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60"/>
        <w:gridCol w:w="1899"/>
        <w:gridCol w:w="111"/>
        <w:gridCol w:w="2175"/>
        <w:gridCol w:w="1868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3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  <w:gridSpan w:val="3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26A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gridSpan w:val="2"/>
          </w:tcPr>
          <w:p w14:paraId="2BC3DE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CPF/CNPJ:</w:t>
            </w:r>
          </w:p>
          <w:p w14:paraId="10A712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10" w:type="dxa"/>
            <w:gridSpan w:val="2"/>
          </w:tcPr>
          <w:p w14:paraId="33C8EBF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Municipal:</w:t>
            </w:r>
          </w:p>
          <w:p w14:paraId="22A5F1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175" w:type="dxa"/>
          </w:tcPr>
          <w:p w14:paraId="160830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I.E.:</w:t>
            </w:r>
          </w:p>
          <w:p w14:paraId="3C93BE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868" w:type="dxa"/>
          </w:tcPr>
          <w:p w14:paraId="5DEC1D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Nº do S.I.M.:</w:t>
            </w:r>
          </w:p>
          <w:p w14:paraId="331AF60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7B1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5D132F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Bairro, Localidade)</w:t>
            </w:r>
          </w:p>
          <w:p w14:paraId="647D92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C8E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2D8AEB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Complemento: </w:t>
            </w:r>
          </w:p>
          <w:p w14:paraId="028E8B0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7BE2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</w:tcPr>
          <w:p w14:paraId="6259941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601D1B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1959" w:type="dxa"/>
            <w:gridSpan w:val="2"/>
          </w:tcPr>
          <w:p w14:paraId="3151EE3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0685C7E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29.645-000</w:t>
            </w:r>
          </w:p>
        </w:tc>
        <w:tc>
          <w:tcPr>
            <w:tcW w:w="4154" w:type="dxa"/>
            <w:gridSpan w:val="3"/>
          </w:tcPr>
          <w:p w14:paraId="335C770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Telefone Comercial:</w:t>
            </w:r>
          </w:p>
          <w:p w14:paraId="701B59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IDENTIFICAÇÃO DO PROPRIETÁRIO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A4571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Nome:</w:t>
            </w:r>
          </w:p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6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C765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 Nº:</w:t>
            </w:r>
          </w:p>
          <w:p w14:paraId="2B9372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00EA15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 / Bloco:</w:t>
            </w:r>
          </w:p>
          <w:p w14:paraId="49797F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76F848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6C82F61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  <w:tr w14:paraId="100A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20F6E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Complemento, Bairro, Localidade)</w:t>
            </w:r>
          </w:p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C54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EA533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200EEE4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REQUERIMENTO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79F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129B70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Sr. Coordenador do Serviço de Inspeção Municipal de Santa Maria de Jetibá,</w:t>
            </w:r>
          </w:p>
          <w:p w14:paraId="28EF3B65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sz w:val="22"/>
                <w:szCs w:val="22"/>
                <w:vertAlign w:val="baseline"/>
                <w:lang w:val="pt-BR"/>
              </w:rPr>
              <w:t>O estabelecimento acima qualificado, através do seu representante legal, solicita cancelamento de registro do(s) seguinte(s) produto(s) abaixo descrito(s), estando ciente de que deverá agendar data e hora para proceder a inutilização dos rótulos impressos na presença de servidor do S.I.M.</w:t>
            </w:r>
          </w:p>
        </w:tc>
      </w:tr>
    </w:tbl>
    <w:p w14:paraId="760CD76A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4 - PRODUTO(S)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9"/>
        <w:gridCol w:w="2213"/>
      </w:tblGrid>
      <w:tr w14:paraId="58E4C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309" w:type="dxa"/>
            <w:vAlign w:val="center"/>
          </w:tcPr>
          <w:p w14:paraId="41C19EFA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do Produto</w:t>
            </w:r>
          </w:p>
        </w:tc>
        <w:tc>
          <w:tcPr>
            <w:tcW w:w="2213" w:type="dxa"/>
            <w:vAlign w:val="center"/>
          </w:tcPr>
          <w:p w14:paraId="50BEAEC4">
            <w:pPr>
              <w:numPr>
                <w:ilvl w:val="0"/>
                <w:numId w:val="0"/>
              </w:numPr>
              <w:jc w:val="center"/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Número de Registro do Produto</w:t>
            </w:r>
          </w:p>
        </w:tc>
      </w:tr>
      <w:tr w14:paraId="36EBA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6B1FBE1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654DC8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24A1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309" w:type="dxa"/>
          </w:tcPr>
          <w:p w14:paraId="5331E16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5750ADA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0364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6ECF28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47037E8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F36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1E4B66B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032C5A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9427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3181E86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23C4CC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FA89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582E3F4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09EB648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6B84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627DBD1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383947C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6C68F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0F24DDE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2A1F7D3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4C456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487C53A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1CAB7C1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A940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9" w:type="dxa"/>
          </w:tcPr>
          <w:p w14:paraId="71349D6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213" w:type="dxa"/>
          </w:tcPr>
          <w:p w14:paraId="4D331CC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5A219F9A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Form-SIM-007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REQUERIMENTO DE CANCELAMENTO DE REGISTRO DE PRODUTO E RÓTULO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15B50CAE"/>
    <w:rsid w:val="1FC11030"/>
    <w:rsid w:val="237147E9"/>
    <w:rsid w:val="41961C0B"/>
    <w:rsid w:val="4FB13205"/>
    <w:rsid w:val="6D2F10B7"/>
    <w:rsid w:val="736C5599"/>
    <w:rsid w:val="76A31B28"/>
    <w:rsid w:val="770A1C1A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2025-07-03T18:48:36Z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